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4C902" w14:textId="77777777" w:rsidR="006E1111" w:rsidRPr="006E1111" w:rsidRDefault="006E1111" w:rsidP="00004B06">
      <w:pPr>
        <w:widowControl/>
        <w:autoSpaceDE/>
        <w:autoSpaceDN/>
        <w:jc w:val="center"/>
        <w:rPr>
          <w:b/>
          <w:bCs/>
          <w:color w:val="000000"/>
          <w:sz w:val="20"/>
          <w:szCs w:val="20"/>
          <w:lang w:eastAsia="ru-RU"/>
        </w:rPr>
      </w:pPr>
    </w:p>
    <w:p w14:paraId="06650CCC" w14:textId="3C475E98" w:rsidR="00846A55" w:rsidRDefault="00004B06" w:rsidP="00004B06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bookmarkStart w:id="0" w:name="_GoBack"/>
      <w:r w:rsidRPr="00004B06">
        <w:rPr>
          <w:b/>
          <w:bCs/>
          <w:color w:val="000000"/>
          <w:sz w:val="32"/>
          <w:szCs w:val="32"/>
          <w:lang w:eastAsia="ru-RU"/>
        </w:rPr>
        <w:t>Акт промывки теплопотребляющей установки</w:t>
      </w:r>
    </w:p>
    <w:bookmarkEnd w:id="0"/>
    <w:p w14:paraId="20F4AE8B" w14:textId="04C34A2D" w:rsidR="003A2E35" w:rsidRPr="006E1111" w:rsidRDefault="003A2E35" w:rsidP="00004B06">
      <w:pPr>
        <w:widowControl/>
        <w:autoSpaceDE/>
        <w:autoSpaceDN/>
        <w:jc w:val="center"/>
        <w:rPr>
          <w:b/>
          <w:bCs/>
          <w:color w:val="000000"/>
          <w:sz w:val="20"/>
          <w:szCs w:val="20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6E1111" w:rsidRPr="00025A68" w14:paraId="4CD8FC70" w14:textId="77777777" w:rsidTr="009F4AED">
        <w:tc>
          <w:tcPr>
            <w:tcW w:w="4780" w:type="dxa"/>
          </w:tcPr>
          <w:p w14:paraId="7383E822" w14:textId="77777777" w:rsidR="006E1111" w:rsidRPr="00FE7485" w:rsidRDefault="006E1111" w:rsidP="009F4AE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266D5EC2" w14:textId="77777777" w:rsidR="006E1111" w:rsidRPr="00025A68" w:rsidRDefault="006E1111" w:rsidP="009F4AE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6E1111" w:rsidRPr="008D27A7" w14:paraId="0E7163FA" w14:textId="77777777" w:rsidTr="009F4AED">
        <w:tc>
          <w:tcPr>
            <w:tcW w:w="4780" w:type="dxa"/>
          </w:tcPr>
          <w:p w14:paraId="3B5924DD" w14:textId="77777777" w:rsidR="006E1111" w:rsidRPr="008D27A7" w:rsidRDefault="006E1111" w:rsidP="009F4AED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D27A7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65E7F365" w14:textId="77777777" w:rsidR="006E1111" w:rsidRPr="008D27A7" w:rsidRDefault="006E1111" w:rsidP="009F4AED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8D27A7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8D27A7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</w:tbl>
    <w:p w14:paraId="2C4254FB" w14:textId="77777777" w:rsidR="006E1111" w:rsidRPr="006E1111" w:rsidRDefault="006E1111" w:rsidP="00004B06">
      <w:pPr>
        <w:widowControl/>
        <w:autoSpaceDE/>
        <w:autoSpaceDN/>
        <w:jc w:val="center"/>
        <w:rPr>
          <w:b/>
          <w:bCs/>
          <w:color w:val="000000"/>
          <w:sz w:val="20"/>
          <w:szCs w:val="20"/>
          <w:lang w:eastAsia="ru-RU"/>
        </w:rPr>
      </w:pPr>
    </w:p>
    <w:p w14:paraId="37F79B27" w14:textId="77777777" w:rsidR="00AD25F3" w:rsidRPr="006E1111" w:rsidRDefault="00AD25F3" w:rsidP="00AD25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E1111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AD25F3" w:rsidRPr="006E1111" w14:paraId="710AAC3F" w14:textId="77777777" w:rsidTr="009F4AED">
        <w:tc>
          <w:tcPr>
            <w:tcW w:w="2410" w:type="dxa"/>
            <w:gridSpan w:val="2"/>
          </w:tcPr>
          <w:p w14:paraId="3107F41F" w14:textId="77777777" w:rsidR="00AD25F3" w:rsidRPr="006E1111" w:rsidRDefault="00AD25F3" w:rsidP="009F4A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111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192D11A5" w14:textId="77777777" w:rsidR="00AD25F3" w:rsidRPr="006E1111" w:rsidRDefault="00AD25F3" w:rsidP="009F4A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5F3" w:rsidRPr="006E1111" w14:paraId="2F2967F3" w14:textId="77777777" w:rsidTr="009F4AED">
        <w:tc>
          <w:tcPr>
            <w:tcW w:w="1560" w:type="dxa"/>
          </w:tcPr>
          <w:p w14:paraId="417EEDC3" w14:textId="77777777" w:rsidR="00AD25F3" w:rsidRPr="006E1111" w:rsidRDefault="00AD25F3" w:rsidP="009F4A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111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3D743BDD" w14:textId="77777777" w:rsidR="00AD25F3" w:rsidRPr="006E1111" w:rsidRDefault="00AD25F3" w:rsidP="009F4A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5F3" w:rsidRPr="006E1111" w14:paraId="3E34B175" w14:textId="77777777" w:rsidTr="009F4AED">
        <w:tc>
          <w:tcPr>
            <w:tcW w:w="2977" w:type="dxa"/>
            <w:gridSpan w:val="3"/>
          </w:tcPr>
          <w:p w14:paraId="6285A6DF" w14:textId="77777777" w:rsidR="00AD25F3" w:rsidRPr="006E1111" w:rsidRDefault="00AD25F3" w:rsidP="009F4A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1111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3C5FB1CC" w14:textId="77777777" w:rsidR="00AD25F3" w:rsidRPr="006E1111" w:rsidRDefault="00AD25F3" w:rsidP="009F4A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423041C" w14:textId="3FADA3BF" w:rsidR="003A2E35" w:rsidRPr="006E1111" w:rsidRDefault="003A2E35" w:rsidP="00AD25F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036FA4D7" w14:textId="7630EB8D" w:rsidR="00AD25F3" w:rsidRPr="006E1111" w:rsidRDefault="00AD25F3" w:rsidP="00AD25F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E1111">
        <w:rPr>
          <w:rFonts w:ascii="Times New Roman" w:hAnsi="Times New Roman" w:cs="Times New Roman"/>
          <w:sz w:val="22"/>
          <w:szCs w:val="22"/>
        </w:rPr>
        <w:t xml:space="preserve">выполнена промывка </w:t>
      </w:r>
      <w:r w:rsidR="006E1111" w:rsidRPr="006E1111">
        <w:rPr>
          <w:rFonts w:ascii="Times New Roman" w:hAnsi="Times New Roman" w:cs="Times New Roman"/>
          <w:sz w:val="22"/>
          <w:szCs w:val="22"/>
        </w:rPr>
        <w:t>ТПУ,</w:t>
      </w:r>
      <w:r w:rsidR="008D27A7">
        <w:rPr>
          <w:rFonts w:ascii="Times New Roman" w:hAnsi="Times New Roman" w:cs="Times New Roman"/>
          <w:sz w:val="22"/>
          <w:szCs w:val="22"/>
        </w:rPr>
        <w:t xml:space="preserve"> тепловых сетей,</w:t>
      </w:r>
      <w:r w:rsidR="006E1111" w:rsidRPr="006E1111">
        <w:rPr>
          <w:rFonts w:ascii="Times New Roman" w:hAnsi="Times New Roman" w:cs="Times New Roman"/>
          <w:sz w:val="22"/>
          <w:szCs w:val="22"/>
        </w:rPr>
        <w:t xml:space="preserve"> а также внутренних систем</w:t>
      </w:r>
      <w:r w:rsidR="008D27A7">
        <w:rPr>
          <w:rFonts w:ascii="Times New Roman" w:hAnsi="Times New Roman" w:cs="Times New Roman"/>
          <w:sz w:val="22"/>
          <w:szCs w:val="22"/>
        </w:rPr>
        <w:t xml:space="preserve"> теплопотребления</w:t>
      </w:r>
      <w:r w:rsidR="006E1111" w:rsidRPr="006E1111">
        <w:rPr>
          <w:rFonts w:ascii="Times New Roman" w:hAnsi="Times New Roman" w:cs="Times New Roman"/>
          <w:sz w:val="22"/>
          <w:szCs w:val="22"/>
        </w:rPr>
        <w:t>.</w:t>
      </w:r>
    </w:p>
    <w:p w14:paraId="2117DD09" w14:textId="77777777" w:rsidR="00AD25F3" w:rsidRPr="006E1111" w:rsidRDefault="00AD25F3" w:rsidP="00A7291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560" w:type="dxa"/>
        <w:tblLook w:val="04A0" w:firstRow="1" w:lastRow="0" w:firstColumn="1" w:lastColumn="0" w:noHBand="0" w:noVBand="1"/>
      </w:tblPr>
      <w:tblGrid>
        <w:gridCol w:w="2084"/>
        <w:gridCol w:w="1212"/>
        <w:gridCol w:w="2086"/>
        <w:gridCol w:w="1134"/>
        <w:gridCol w:w="1417"/>
        <w:gridCol w:w="1627"/>
      </w:tblGrid>
      <w:tr w:rsidR="008D27A7" w:rsidRPr="006E1111" w14:paraId="7E443909" w14:textId="77777777" w:rsidTr="005C0EBD">
        <w:trPr>
          <w:trHeight w:val="567"/>
        </w:trPr>
        <w:tc>
          <w:tcPr>
            <w:tcW w:w="2084" w:type="dxa"/>
            <w:vAlign w:val="center"/>
          </w:tcPr>
          <w:p w14:paraId="057131A5" w14:textId="33CFD7AF" w:rsidR="008D27A7" w:rsidRPr="006E1111" w:rsidRDefault="008D27A7" w:rsidP="00C5052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Система</w:t>
            </w:r>
          </w:p>
        </w:tc>
        <w:tc>
          <w:tcPr>
            <w:tcW w:w="1212" w:type="dxa"/>
            <w:vAlign w:val="center"/>
          </w:tcPr>
          <w:p w14:paraId="4F6D5B3B" w14:textId="5E970811" w:rsidR="008D27A7" w:rsidRPr="006E1111" w:rsidRDefault="008D27A7" w:rsidP="008D27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промывки</w:t>
            </w:r>
          </w:p>
        </w:tc>
        <w:tc>
          <w:tcPr>
            <w:tcW w:w="2086" w:type="dxa"/>
            <w:vAlign w:val="center"/>
          </w:tcPr>
          <w:p w14:paraId="628A32C6" w14:textId="5879B04D" w:rsidR="008D27A7" w:rsidRPr="006E1111" w:rsidRDefault="008D27A7" w:rsidP="008D27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Способ промывки</w:t>
            </w:r>
          </w:p>
        </w:tc>
        <w:tc>
          <w:tcPr>
            <w:tcW w:w="1134" w:type="dxa"/>
            <w:vAlign w:val="center"/>
          </w:tcPr>
          <w:p w14:paraId="2774EE25" w14:textId="384AB5A8" w:rsidR="008D27A7" w:rsidRPr="006E1111" w:rsidRDefault="008D27A7" w:rsidP="008D27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 воды, м3</w:t>
            </w:r>
          </w:p>
        </w:tc>
        <w:tc>
          <w:tcPr>
            <w:tcW w:w="1417" w:type="dxa"/>
            <w:vAlign w:val="center"/>
          </w:tcPr>
          <w:p w14:paraId="3320CC6C" w14:textId="0CE8FF67" w:rsidR="008D27A7" w:rsidRPr="006E1111" w:rsidRDefault="008D27A7" w:rsidP="008D27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Продолжи-</w:t>
            </w:r>
            <w:proofErr w:type="spellStart"/>
            <w:r>
              <w:rPr>
                <w:rFonts w:ascii="Times New Roman" w:hAnsi="Times New Roman" w:cs="Times New Roman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</w:rPr>
              <w:t>, ч</w:t>
            </w:r>
          </w:p>
        </w:tc>
        <w:tc>
          <w:tcPr>
            <w:tcW w:w="1627" w:type="dxa"/>
            <w:vAlign w:val="center"/>
          </w:tcPr>
          <w:p w14:paraId="6ACAB9BB" w14:textId="0B1445E0" w:rsidR="008D27A7" w:rsidRPr="006E1111" w:rsidRDefault="005C0EBD" w:rsidP="005C0E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Осветление воды</w:t>
            </w:r>
          </w:p>
        </w:tc>
      </w:tr>
      <w:tr w:rsidR="008D27A7" w:rsidRPr="006E1111" w14:paraId="117C3E9A" w14:textId="77777777" w:rsidTr="005C0EBD">
        <w:trPr>
          <w:trHeight w:val="397"/>
        </w:trPr>
        <w:tc>
          <w:tcPr>
            <w:tcW w:w="2084" w:type="dxa"/>
            <w:vAlign w:val="center"/>
          </w:tcPr>
          <w:p w14:paraId="177C1D5D" w14:textId="590836A1" w:rsidR="008D27A7" w:rsidRPr="006E1111" w:rsidRDefault="008D27A7" w:rsidP="008D27A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Системы отопления</w:t>
            </w:r>
          </w:p>
        </w:tc>
        <w:tc>
          <w:tcPr>
            <w:tcW w:w="1212" w:type="dxa"/>
          </w:tcPr>
          <w:p w14:paraId="26F6DE5D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14:paraId="0F7F3F5F" w14:textId="3151B76F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BA1F57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3177E08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1FAED709" w14:textId="0C4F23A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8D27A7" w:rsidRPr="006E1111" w14:paraId="7F279B29" w14:textId="77777777" w:rsidTr="005C0EBD">
        <w:trPr>
          <w:trHeight w:val="397"/>
        </w:trPr>
        <w:tc>
          <w:tcPr>
            <w:tcW w:w="2084" w:type="dxa"/>
            <w:vAlign w:val="center"/>
          </w:tcPr>
          <w:p w14:paraId="7E0CED7D" w14:textId="36E33574" w:rsidR="008D27A7" w:rsidRPr="006E1111" w:rsidRDefault="008D27A7" w:rsidP="008D27A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Системы вентиляции</w:t>
            </w:r>
          </w:p>
        </w:tc>
        <w:tc>
          <w:tcPr>
            <w:tcW w:w="1212" w:type="dxa"/>
          </w:tcPr>
          <w:p w14:paraId="6781B50A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14:paraId="50FFC82C" w14:textId="67BD62BC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E3291AF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CAED91F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7FAF323F" w14:textId="474AD3DE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8D27A7" w:rsidRPr="006E1111" w14:paraId="37400BE9" w14:textId="77777777" w:rsidTr="005C0EBD">
        <w:trPr>
          <w:trHeight w:val="397"/>
        </w:trPr>
        <w:tc>
          <w:tcPr>
            <w:tcW w:w="2084" w:type="dxa"/>
            <w:vAlign w:val="center"/>
          </w:tcPr>
          <w:p w14:paraId="00DCB6E7" w14:textId="77E7F278" w:rsidR="008D27A7" w:rsidRPr="006E1111" w:rsidRDefault="008D27A7" w:rsidP="008D27A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Системы ГВС</w:t>
            </w:r>
          </w:p>
        </w:tc>
        <w:tc>
          <w:tcPr>
            <w:tcW w:w="1212" w:type="dxa"/>
          </w:tcPr>
          <w:p w14:paraId="25AF86DA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14:paraId="2E616B20" w14:textId="760B2C4D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51BAA5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82E4460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6A576EBC" w14:textId="7ACC3C32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8D27A7" w:rsidRPr="006E1111" w14:paraId="607AEDEE" w14:textId="77777777" w:rsidTr="005C0EBD">
        <w:trPr>
          <w:trHeight w:val="397"/>
        </w:trPr>
        <w:tc>
          <w:tcPr>
            <w:tcW w:w="2084" w:type="dxa"/>
            <w:vAlign w:val="center"/>
          </w:tcPr>
          <w:p w14:paraId="772B6382" w14:textId="4B4B2BF2" w:rsidR="008D27A7" w:rsidRPr="006E1111" w:rsidRDefault="008D27A7" w:rsidP="008D27A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Теплообменное оборудование</w:t>
            </w:r>
          </w:p>
        </w:tc>
        <w:tc>
          <w:tcPr>
            <w:tcW w:w="1212" w:type="dxa"/>
          </w:tcPr>
          <w:p w14:paraId="5FC0D838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14:paraId="56955C06" w14:textId="59D51CDB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312389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B381F4C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3AF83E4D" w14:textId="7201D43D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8D27A7" w:rsidRPr="006E1111" w14:paraId="00D26936" w14:textId="77777777" w:rsidTr="005C0EBD">
        <w:trPr>
          <w:trHeight w:val="397"/>
        </w:trPr>
        <w:tc>
          <w:tcPr>
            <w:tcW w:w="2084" w:type="dxa"/>
            <w:vAlign w:val="center"/>
          </w:tcPr>
          <w:p w14:paraId="22A73B16" w14:textId="18B4E984" w:rsidR="008D27A7" w:rsidRPr="006E1111" w:rsidRDefault="008D27A7" w:rsidP="008D27A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6E1111">
              <w:rPr>
                <w:rFonts w:ascii="Times New Roman" w:hAnsi="Times New Roman" w:cs="Times New Roman"/>
              </w:rPr>
              <w:t>Тепловые сети</w:t>
            </w:r>
          </w:p>
        </w:tc>
        <w:tc>
          <w:tcPr>
            <w:tcW w:w="1212" w:type="dxa"/>
          </w:tcPr>
          <w:p w14:paraId="536486C2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14:paraId="049277FD" w14:textId="0433D44F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9DDDD1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9D999DE" w14:textId="77777777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0211D2D8" w14:textId="43157941" w:rsidR="008D27A7" w:rsidRPr="006E1111" w:rsidRDefault="008D27A7" w:rsidP="00F16D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62455B3" w14:textId="32131CF0" w:rsidR="00F16D56" w:rsidRPr="006E1111" w:rsidRDefault="00F16D56" w:rsidP="00A7291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0B29FA9A" w14:textId="77777777" w:rsidR="00F16D56" w:rsidRPr="006E1111" w:rsidRDefault="00F16D56" w:rsidP="00F16D56">
      <w:pPr>
        <w:ind w:firstLine="709"/>
        <w:jc w:val="both"/>
        <w:rPr>
          <w:b/>
          <w:lang w:eastAsia="ru-RU"/>
        </w:rPr>
      </w:pPr>
      <w:r w:rsidRPr="006E1111">
        <w:rPr>
          <w:b/>
          <w:lang w:eastAsia="ru-RU"/>
        </w:rPr>
        <w:t>ЗАКЛЮЧЕНИЕ:</w:t>
      </w:r>
    </w:p>
    <w:p w14:paraId="647FA1F6" w14:textId="1134120A" w:rsidR="00F16D56" w:rsidRPr="006E1111" w:rsidRDefault="00C50523" w:rsidP="00F16D56">
      <w:pPr>
        <w:pStyle w:val="a3"/>
        <w:spacing w:before="1"/>
        <w:ind w:firstLine="709"/>
        <w:jc w:val="both"/>
        <w:rPr>
          <w:sz w:val="22"/>
          <w:szCs w:val="22"/>
        </w:rPr>
      </w:pPr>
      <w:r w:rsidRPr="006E1111">
        <w:rPr>
          <w:sz w:val="22"/>
          <w:szCs w:val="22"/>
        </w:rPr>
        <w:t>На основании вышеизложенного считать промывк</w:t>
      </w:r>
      <w:r w:rsidR="008D27A7">
        <w:rPr>
          <w:sz w:val="22"/>
          <w:szCs w:val="22"/>
        </w:rPr>
        <w:t>у</w:t>
      </w:r>
      <w:r w:rsidR="008D27A7" w:rsidRPr="008D27A7">
        <w:rPr>
          <w:sz w:val="22"/>
          <w:szCs w:val="22"/>
        </w:rPr>
        <w:t xml:space="preserve"> </w:t>
      </w:r>
      <w:r w:rsidR="008D27A7" w:rsidRPr="006E1111">
        <w:rPr>
          <w:sz w:val="22"/>
          <w:szCs w:val="22"/>
        </w:rPr>
        <w:t>ТПУ,</w:t>
      </w:r>
      <w:r w:rsidR="008D27A7">
        <w:rPr>
          <w:sz w:val="22"/>
          <w:szCs w:val="22"/>
        </w:rPr>
        <w:t xml:space="preserve"> тепловых сетей,</w:t>
      </w:r>
      <w:r w:rsidR="008D27A7" w:rsidRPr="006E1111">
        <w:rPr>
          <w:sz w:val="22"/>
          <w:szCs w:val="22"/>
        </w:rPr>
        <w:t xml:space="preserve"> а также внутренних систем</w:t>
      </w:r>
      <w:r w:rsidR="008D27A7">
        <w:rPr>
          <w:sz w:val="22"/>
          <w:szCs w:val="22"/>
        </w:rPr>
        <w:t xml:space="preserve"> теплопотребления</w:t>
      </w:r>
    </w:p>
    <w:p w14:paraId="0F75472B" w14:textId="77777777" w:rsidR="00F16D56" w:rsidRPr="006E1111" w:rsidRDefault="00F16D56" w:rsidP="00F16D56">
      <w:pPr>
        <w:pStyle w:val="a3"/>
        <w:spacing w:before="1"/>
        <w:ind w:firstLine="709"/>
        <w:jc w:val="both"/>
        <w:rPr>
          <w:sz w:val="22"/>
          <w:szCs w:val="22"/>
        </w:rPr>
      </w:pPr>
      <w:r w:rsidRPr="006E1111">
        <w:rPr>
          <w:sz w:val="22"/>
          <w:szCs w:val="22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8D27A7" w14:paraId="48D8BEAF" w14:textId="77777777" w:rsidTr="001A7D3B">
        <w:trPr>
          <w:trHeight w:val="896"/>
        </w:trPr>
        <w:tc>
          <w:tcPr>
            <w:tcW w:w="4780" w:type="dxa"/>
            <w:vAlign w:val="center"/>
          </w:tcPr>
          <w:p w14:paraId="64DDB4A8" w14:textId="77777777" w:rsidR="008D27A7" w:rsidRDefault="008D27A7" w:rsidP="001A7D3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3E1818F7" wp14:editId="3D8289F5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452743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28686ADF" w14:textId="77777777" w:rsidR="008D27A7" w:rsidRDefault="008D27A7" w:rsidP="001A7D3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3F347C1" wp14:editId="3714A974">
                      <wp:extent cx="342900" cy="342900"/>
                      <wp:effectExtent l="19050" t="19050" r="19050" b="19050"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3BEA38D" id="Прямоугольник 4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F16D56" w:rsidRPr="006E1111" w14:paraId="56046242" w14:textId="77777777" w:rsidTr="009E261B">
        <w:tc>
          <w:tcPr>
            <w:tcW w:w="4780" w:type="dxa"/>
          </w:tcPr>
          <w:p w14:paraId="2AC95F7F" w14:textId="3B1F0ACE" w:rsidR="006E1111" w:rsidRDefault="008D27A7" w:rsidP="006E1111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ВЫПОЛНЕННОЙ</w:t>
            </w:r>
          </w:p>
          <w:p w14:paraId="0D1A1967" w14:textId="7E5EE811" w:rsidR="00F16D56" w:rsidRPr="006E1111" w:rsidRDefault="008D27A7" w:rsidP="008D27A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EE325A">
              <w:rPr>
                <w:sz w:val="22"/>
                <w:szCs w:val="22"/>
              </w:rPr>
              <w:t>соответств</w:t>
            </w:r>
            <w:r>
              <w:rPr>
                <w:sz w:val="22"/>
                <w:szCs w:val="22"/>
              </w:rPr>
              <w:t>ии с</w:t>
            </w:r>
            <w:r w:rsidRPr="00EE32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3D4D3559" w14:textId="0AFB6CDD" w:rsidR="00F16D56" w:rsidRPr="006E1111" w:rsidRDefault="006E1111" w:rsidP="008D27A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C50523" w:rsidRPr="006E1111">
              <w:rPr>
                <w:sz w:val="22"/>
                <w:szCs w:val="22"/>
              </w:rPr>
              <w:t xml:space="preserve">Е </w:t>
            </w:r>
            <w:r w:rsidR="008D27A7">
              <w:rPr>
                <w:sz w:val="22"/>
                <w:szCs w:val="22"/>
              </w:rPr>
              <w:t>ВЫПОЛНЕННОЙ</w:t>
            </w:r>
          </w:p>
        </w:tc>
      </w:tr>
    </w:tbl>
    <w:p w14:paraId="013A7065" w14:textId="77777777" w:rsidR="00F16D56" w:rsidRPr="006E1111" w:rsidRDefault="00F16D56" w:rsidP="00F16D56">
      <w:pPr>
        <w:pStyle w:val="a3"/>
        <w:spacing w:before="1"/>
        <w:ind w:firstLine="709"/>
        <w:jc w:val="both"/>
        <w:rPr>
          <w:sz w:val="22"/>
          <w:szCs w:val="22"/>
        </w:rPr>
      </w:pPr>
    </w:p>
    <w:p w14:paraId="5B623440" w14:textId="103EE9A1" w:rsidR="00F16D56" w:rsidRDefault="00F16D56" w:rsidP="00F16D56">
      <w:pPr>
        <w:pStyle w:val="a3"/>
        <w:spacing w:before="1"/>
        <w:jc w:val="both"/>
        <w:rPr>
          <w:spacing w:val="-2"/>
        </w:rPr>
      </w:pPr>
    </w:p>
    <w:p w14:paraId="78265AB8" w14:textId="77777777" w:rsidR="006E1111" w:rsidRDefault="006E1111" w:rsidP="006E1111">
      <w:pPr>
        <w:pStyle w:val="a3"/>
        <w:spacing w:before="1"/>
        <w:jc w:val="both"/>
        <w:rPr>
          <w:spacing w:val="-2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6E1111" w:rsidRPr="00FE7485" w14:paraId="4EDF1DF6" w14:textId="77777777" w:rsidTr="009F4AED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72734711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A4BB0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DB68A29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6E1111" w:rsidRPr="00FE7485" w14:paraId="6AEA8B87" w14:textId="77777777" w:rsidTr="009F4AED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08D42C1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46BE88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030827C6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6E1111" w:rsidRPr="00FE7485" w14:paraId="2A5CC093" w14:textId="77777777" w:rsidTr="009F4AED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42F7A784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E24BE5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1865AF8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6E1111" w:rsidRPr="00FE7485" w14:paraId="4DCF7637" w14:textId="77777777" w:rsidTr="009F4AED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43549122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09501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470FE10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6E1111" w:rsidRPr="00FE7485" w14:paraId="00794F07" w14:textId="77777777" w:rsidTr="009F4AED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AF703FC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609284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0E1C617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6E1111" w:rsidRPr="00FE7485" w14:paraId="0D589C51" w14:textId="77777777" w:rsidTr="009F4AED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97DE2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F25BC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79268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6E1111" w:rsidRPr="00FE7485" w14:paraId="0D5CB6D6" w14:textId="77777777" w:rsidTr="009F4AED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1B717EB5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6B0D4" w14:textId="77777777" w:rsidR="006E1111" w:rsidRPr="00FE7485" w:rsidRDefault="006E1111" w:rsidP="009F4AED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D8AB55E" w14:textId="77777777" w:rsidR="006E1111" w:rsidRPr="00FE7485" w:rsidRDefault="006E1111" w:rsidP="009F4AED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14:paraId="5895713F" w14:textId="77777777" w:rsidR="006E1111" w:rsidRDefault="006E1111" w:rsidP="00F16D56">
      <w:pPr>
        <w:pStyle w:val="a3"/>
        <w:spacing w:before="1"/>
        <w:jc w:val="both"/>
        <w:rPr>
          <w:spacing w:val="-2"/>
        </w:rPr>
      </w:pPr>
    </w:p>
    <w:sectPr w:rsidR="006E1111" w:rsidSect="009E71AD">
      <w:headerReference w:type="first" r:id="rId8"/>
      <w:type w:val="continuous"/>
      <w:pgSz w:w="11910" w:h="16840"/>
      <w:pgMar w:top="620" w:right="740" w:bottom="280" w:left="16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1F813" w14:textId="77777777" w:rsidR="004D2CAA" w:rsidRDefault="004D2CAA" w:rsidP="00BC33FF">
      <w:r>
        <w:separator/>
      </w:r>
    </w:p>
  </w:endnote>
  <w:endnote w:type="continuationSeparator" w:id="0">
    <w:p w14:paraId="207B41F7" w14:textId="77777777" w:rsidR="004D2CAA" w:rsidRDefault="004D2CAA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C87E0" w14:textId="77777777" w:rsidR="004D2CAA" w:rsidRDefault="004D2CAA" w:rsidP="00BC33FF">
      <w:r>
        <w:separator/>
      </w:r>
    </w:p>
  </w:footnote>
  <w:footnote w:type="continuationSeparator" w:id="0">
    <w:p w14:paraId="0EA63308" w14:textId="77777777" w:rsidR="004D2CAA" w:rsidRDefault="004D2CAA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9240" w14:textId="7A30C6CB" w:rsidR="009E71AD" w:rsidRPr="006E1111" w:rsidRDefault="006E1111" w:rsidP="006E1111">
    <w:pPr>
      <w:pStyle w:val="a8"/>
      <w:tabs>
        <w:tab w:val="clear" w:pos="9355"/>
        <w:tab w:val="right" w:pos="9498"/>
      </w:tabs>
      <w:ind w:left="5103"/>
      <w:jc w:val="right"/>
      <w:rPr>
        <w:b/>
        <w:bCs/>
        <w:color w:val="808080" w:themeColor="background1" w:themeShade="80"/>
        <w:sz w:val="28"/>
        <w:szCs w:val="28"/>
      </w:rPr>
    </w:pPr>
    <w:r w:rsidRPr="006E1111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3A2E35" w:rsidRPr="006E1111">
      <w:rPr>
        <w:b/>
        <w:bCs/>
        <w:color w:val="808080" w:themeColor="background1" w:themeShade="80"/>
        <w:sz w:val="28"/>
        <w:szCs w:val="28"/>
      </w:rPr>
      <w:t>п. 1.1.1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14613C"/>
    <w:rsid w:val="00164C60"/>
    <w:rsid w:val="00175960"/>
    <w:rsid w:val="001B7FCD"/>
    <w:rsid w:val="001D7B7B"/>
    <w:rsid w:val="002C2A7C"/>
    <w:rsid w:val="002D0D72"/>
    <w:rsid w:val="0030448B"/>
    <w:rsid w:val="003238F6"/>
    <w:rsid w:val="00363D5D"/>
    <w:rsid w:val="00384D93"/>
    <w:rsid w:val="003A2E35"/>
    <w:rsid w:val="003D49FE"/>
    <w:rsid w:val="004635B7"/>
    <w:rsid w:val="004D2CAA"/>
    <w:rsid w:val="00573613"/>
    <w:rsid w:val="00577221"/>
    <w:rsid w:val="0058079C"/>
    <w:rsid w:val="005C0EBD"/>
    <w:rsid w:val="00624A2C"/>
    <w:rsid w:val="00671E05"/>
    <w:rsid w:val="00674F70"/>
    <w:rsid w:val="006E1111"/>
    <w:rsid w:val="007346AE"/>
    <w:rsid w:val="00844B40"/>
    <w:rsid w:val="00844FA0"/>
    <w:rsid w:val="00846A55"/>
    <w:rsid w:val="00881263"/>
    <w:rsid w:val="00892875"/>
    <w:rsid w:val="008A52AE"/>
    <w:rsid w:val="008B57E8"/>
    <w:rsid w:val="008D27A7"/>
    <w:rsid w:val="00984A8C"/>
    <w:rsid w:val="009E71AD"/>
    <w:rsid w:val="00A211E6"/>
    <w:rsid w:val="00A3777B"/>
    <w:rsid w:val="00A7291B"/>
    <w:rsid w:val="00AD25F3"/>
    <w:rsid w:val="00B57FCE"/>
    <w:rsid w:val="00BC33FF"/>
    <w:rsid w:val="00BF2189"/>
    <w:rsid w:val="00C15A37"/>
    <w:rsid w:val="00C471EA"/>
    <w:rsid w:val="00C50523"/>
    <w:rsid w:val="00C652FA"/>
    <w:rsid w:val="00CB598A"/>
    <w:rsid w:val="00D15543"/>
    <w:rsid w:val="00D43799"/>
    <w:rsid w:val="00E11434"/>
    <w:rsid w:val="00E519B5"/>
    <w:rsid w:val="00F00631"/>
    <w:rsid w:val="00F16D56"/>
    <w:rsid w:val="00F222E3"/>
    <w:rsid w:val="00F513A6"/>
    <w:rsid w:val="00FC271E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812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B57F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57F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57FC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57F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57F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B57FC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7F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16D5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CECF3-AA1B-463B-AB8F-D005DDCA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Кузнецова Ирина Владимировна</cp:lastModifiedBy>
  <cp:revision>2</cp:revision>
  <dcterms:created xsi:type="dcterms:W3CDTF">2025-07-01T02:55:00Z</dcterms:created>
  <dcterms:modified xsi:type="dcterms:W3CDTF">2025-07-01T02:55:00Z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